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W w:w="8625" w:type="dxa"/>
        <w:tblLook w:val="00BF"/>
      </w:tblPr>
      <w:tblGrid>
        <w:gridCol w:w="8625"/>
      </w:tblGrid>
      <w:tr w:rsidR="00656F8C" w:rsidRPr="00656F8C" w:rsidTr="00656F8C">
        <w:trPr>
          <w:trHeight w:val="442"/>
        </w:trPr>
        <w:tc>
          <w:tcPr>
            <w:tcW w:w="862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56F8C" w:rsidRDefault="00656F8C" w:rsidP="00656F8C">
            <w:pPr>
              <w:pStyle w:val="NormalWeb"/>
              <w:spacing w:before="0" w:after="0" w:afterAutospacing="0"/>
              <w:ind w:righ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</w:rPr>
            </w:pPr>
            <w:r w:rsidRPr="00656F8C">
              <w:rPr>
                <w:rFonts w:ascii="Times New Roman" w:hAnsi="Times New Roman" w:cs="Times New Roman"/>
                <w:b/>
                <w:bCs/>
                <w:color w:val="auto"/>
                <w:sz w:val="36"/>
              </w:rPr>
              <w:t>Language Function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</w:rPr>
              <w:t>s</w:t>
            </w:r>
          </w:p>
          <w:p w:rsidR="00656F8C" w:rsidRPr="00656F8C" w:rsidRDefault="00656F8C" w:rsidP="00656F8C">
            <w:pPr>
              <w:pStyle w:val="NormalWeb"/>
              <w:spacing w:before="0" w:after="0" w:afterAutospacing="0"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36"/>
              </w:rPr>
            </w:pPr>
            <w:r w:rsidRPr="00656F8C">
              <w:rPr>
                <w:rFonts w:ascii="Times New Roman" w:hAnsi="Times New Roman" w:cs="Times New Roman"/>
                <w:b/>
                <w:bCs/>
                <w:i/>
                <w:color w:val="auto"/>
                <w:sz w:val="36"/>
              </w:rPr>
              <w:t>(ESOL Goals)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90316C">
            <w:pPr>
              <w:pStyle w:val="NormalWeb"/>
              <w:spacing w:after="0" w:afterAutospacing="0"/>
              <w:ind w:right="0"/>
              <w:rPr>
                <w:rFonts w:ascii="Times New Roman" w:hAnsi="Times New Roman"/>
                <w:bCs/>
                <w:color w:val="000000"/>
                <w:sz w:val="28"/>
                <w:szCs w:val="20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Expressing needs and likes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0E504B">
            <w:pPr>
              <w:pBdr>
                <w:right w:val="single" w:sz="4" w:space="1" w:color="auto"/>
              </w:pBdr>
              <w:rPr>
                <w:rFonts w:ascii="Times New Roman" w:hAnsi="Times New Roman"/>
                <w:bCs/>
                <w:sz w:val="28"/>
              </w:rPr>
            </w:pPr>
            <w:r w:rsidRPr="00656F8C">
              <w:rPr>
                <w:rFonts w:ascii="Times New Roman" w:hAnsi="Times New Roman"/>
                <w:bCs/>
                <w:sz w:val="28"/>
              </w:rPr>
              <w:t>Describing people, places, and things</w:t>
            </w:r>
          </w:p>
        </w:tc>
      </w:tr>
      <w:tr w:rsidR="00656F8C" w:rsidRPr="00656F8C" w:rsidTr="00656F8C">
        <w:trPr>
          <w:trHeight w:val="413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pBdr>
                <w:right w:val="single" w:sz="4" w:space="1" w:color="auto"/>
              </w:pBd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Describing spatial and temporal relations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pBdr>
                <w:right w:val="single" w:sz="4" w:space="1" w:color="auto"/>
              </w:pBd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Describing actions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pBdr>
                <w:right w:val="single" w:sz="4" w:space="1" w:color="auto"/>
              </w:pBd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Retelling/relating past events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pBdr>
                <w:right w:val="single" w:sz="4" w:space="1" w:color="auto"/>
              </w:pBd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Making predictions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pBdr>
                <w:right w:val="single" w:sz="4" w:space="1" w:color="auto"/>
              </w:pBd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Asking Informational Questions</w:t>
            </w:r>
          </w:p>
        </w:tc>
      </w:tr>
      <w:tr w:rsidR="00656F8C" w:rsidRPr="00656F8C" w:rsidTr="00656F8C">
        <w:trPr>
          <w:trHeight w:val="424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pBdr>
                <w:right w:val="single" w:sz="4" w:space="1" w:color="auto"/>
              </w:pBd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Asking Clarifying Questions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pBdr>
                <w:right w:val="single" w:sz="4" w:space="1" w:color="auto"/>
              </w:pBd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Expressing and Supporting Opinions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pBdr>
                <w:right w:val="single" w:sz="4" w:space="1" w:color="auto"/>
              </w:pBd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Comparing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pBdr>
                <w:right w:val="single" w:sz="4" w:space="1" w:color="auto"/>
              </w:pBd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Contrasting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pBdr>
                <w:right w:val="single" w:sz="4" w:space="1" w:color="auto"/>
              </w:pBd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Summarizing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Persuading</w:t>
            </w:r>
          </w:p>
        </w:tc>
      </w:tr>
      <w:tr w:rsidR="00656F8C" w:rsidRPr="00656F8C" w:rsidTr="00656F8C">
        <w:trPr>
          <w:trHeight w:val="424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Literary Analysis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Cause and Effect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Drawing Conclusions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Defining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Explaining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Generalizing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Evaluating</w:t>
            </w:r>
          </w:p>
        </w:tc>
      </w:tr>
      <w:tr w:rsidR="00656F8C" w:rsidRPr="00656F8C" w:rsidTr="00656F8C">
        <w:trPr>
          <w:trHeight w:val="424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Interpreting</w:t>
            </w:r>
          </w:p>
        </w:tc>
      </w:tr>
      <w:tr w:rsidR="00656F8C" w:rsidRPr="00656F8C" w:rsidTr="00656F8C">
        <w:trPr>
          <w:trHeight w:val="442"/>
        </w:trPr>
        <w:tc>
          <w:tcPr>
            <w:tcW w:w="8625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Sequencing</w:t>
            </w:r>
          </w:p>
        </w:tc>
      </w:tr>
      <w:tr w:rsidR="00656F8C" w:rsidRPr="00656F8C" w:rsidTr="00656F8C">
        <w:trPr>
          <w:trHeight w:val="539"/>
        </w:trPr>
        <w:tc>
          <w:tcPr>
            <w:tcW w:w="8625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56F8C" w:rsidRPr="00656F8C" w:rsidRDefault="00656F8C" w:rsidP="00656F8C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656F8C">
              <w:rPr>
                <w:rFonts w:ascii="Times New Roman" w:hAnsi="Times New Roman"/>
                <w:bCs/>
                <w:color w:val="000000"/>
                <w:sz w:val="28"/>
              </w:rPr>
              <w:t>Hypothesizing and speculating</w:t>
            </w:r>
          </w:p>
        </w:tc>
      </w:tr>
    </w:tbl>
    <w:p w:rsidR="00A772CB" w:rsidRPr="00656F8C" w:rsidRDefault="00656F8C">
      <w:pPr>
        <w:rPr>
          <w:sz w:val="28"/>
        </w:rPr>
      </w:pPr>
    </w:p>
    <w:sectPr w:rsidR="00A772CB" w:rsidRPr="00656F8C" w:rsidSect="00A772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56F8C"/>
    <w:rsid w:val="00656F8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8C"/>
    <w:pPr>
      <w:spacing w:after="0"/>
    </w:pPr>
    <w:rPr>
      <w:rFonts w:ascii="Comic Sans MS" w:eastAsia="Times New Roman" w:hAnsi="Comic Sans MS" w:cs="Times New Roman"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656F8C"/>
    <w:pPr>
      <w:spacing w:before="100" w:beforeAutospacing="1" w:after="100" w:afterAutospacing="1"/>
      <w:ind w:right="2835"/>
    </w:pPr>
    <w:rPr>
      <w:rFonts w:ascii="Arial" w:eastAsia="Arial Unicode MS" w:hAnsi="Arial" w:cs="Arial"/>
      <w:color w:val="003366"/>
      <w:sz w:val="24"/>
      <w:szCs w:val="24"/>
    </w:rPr>
  </w:style>
  <w:style w:type="table" w:styleId="TableGrid">
    <w:name w:val="Table Grid"/>
    <w:basedOn w:val="TableNormal"/>
    <w:rsid w:val="00656F8C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Western Oregon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Mize</dc:creator>
  <cp:keywords/>
  <cp:lastModifiedBy>Karie Mize</cp:lastModifiedBy>
  <cp:revision>1</cp:revision>
  <dcterms:created xsi:type="dcterms:W3CDTF">2009-09-27T22:13:00Z</dcterms:created>
  <dcterms:modified xsi:type="dcterms:W3CDTF">2009-09-27T22:16:00Z</dcterms:modified>
</cp:coreProperties>
</file>